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8EC9" w14:textId="77777777" w:rsidR="00FA0EC5" w:rsidRDefault="00AC2512">
      <w:pPr>
        <w:spacing w:before="69"/>
        <w:ind w:left="143" w:right="300" w:hanging="1"/>
        <w:rPr>
          <w:sz w:val="16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dich</w:t>
      </w:r>
      <w:r>
        <w:rPr>
          <w:b/>
          <w:spacing w:val="-9"/>
          <w:sz w:val="28"/>
        </w:rPr>
        <w:t xml:space="preserve"> </w:t>
      </w:r>
      <w:r>
        <w:rPr>
          <w:sz w:val="16"/>
        </w:rPr>
        <w:t>Modello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Informazione</w:t>
      </w:r>
      <w:r>
        <w:rPr>
          <w:spacing w:val="-5"/>
          <w:sz w:val="16"/>
        </w:rPr>
        <w:t xml:space="preserve"> </w:t>
      </w:r>
      <w:r>
        <w:rPr>
          <w:sz w:val="16"/>
        </w:rPr>
        <w:t>Antimafia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4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Tecnico, eventuali Soci, familiari conviventi di maggiore età</w:t>
      </w:r>
    </w:p>
    <w:p w14:paraId="2AC18ECA" w14:textId="77777777" w:rsidR="00FA0EC5" w:rsidRDefault="00AC2512">
      <w:pPr>
        <w:pStyle w:val="Titolo1"/>
        <w:spacing w:before="184"/>
        <w:ind w:left="4"/>
      </w:pP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certificazione</w:t>
      </w:r>
    </w:p>
    <w:p w14:paraId="2AC18ECB" w14:textId="77777777" w:rsidR="00FA0EC5" w:rsidRDefault="00AC2512">
      <w:pPr>
        <w:pStyle w:val="Corpotesto"/>
        <w:spacing w:before="2" w:line="229" w:lineRule="exact"/>
        <w:ind w:left="3"/>
        <w:jc w:val="center"/>
      </w:pPr>
      <w:r>
        <w:t>(D.P.R.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s.m.i.)</w:t>
      </w:r>
    </w:p>
    <w:p w14:paraId="2AC18ECC" w14:textId="77777777" w:rsidR="00FA0EC5" w:rsidRDefault="00AC2512">
      <w:pPr>
        <w:pStyle w:val="Titolo1"/>
        <w:spacing w:line="229" w:lineRule="exact"/>
      </w:pPr>
      <w:r>
        <w:t>Compilare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stampatello</w:t>
      </w:r>
    </w:p>
    <w:p w14:paraId="2AC18ECD" w14:textId="77777777" w:rsidR="00FA0EC5" w:rsidRDefault="00FA0EC5">
      <w:pPr>
        <w:pStyle w:val="Corpotesto"/>
        <w:spacing w:before="116"/>
        <w:ind w:left="0"/>
        <w:rPr>
          <w:b/>
        </w:rPr>
      </w:pPr>
    </w:p>
    <w:p w14:paraId="2AC18ECE" w14:textId="77777777" w:rsidR="00FA0EC5" w:rsidRDefault="00AC2512">
      <w:pPr>
        <w:pStyle w:val="Corpotesto"/>
        <w:tabs>
          <w:tab w:val="left" w:pos="5203"/>
          <w:tab w:val="left" w:pos="6069"/>
          <w:tab w:val="left" w:pos="6179"/>
          <w:tab w:val="left" w:pos="8207"/>
          <w:tab w:val="left" w:pos="9232"/>
        </w:tabs>
        <w:spacing w:line="360" w:lineRule="auto"/>
        <w:ind w:right="115"/>
        <w:jc w:val="center"/>
      </w:pPr>
      <w:r>
        <w:t xml:space="preserve">_l_ </w:t>
      </w:r>
      <w:proofErr w:type="spellStart"/>
      <w:r>
        <w:t>sottoscritt</w:t>
      </w:r>
      <w:proofErr w:type="spellEnd"/>
      <w:r>
        <w:t xml:space="preserve">_ (nome-cognome)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Cod. 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2AC18ECF" w14:textId="4273D296" w:rsidR="00FA0EC5" w:rsidRDefault="00AC2512">
      <w:pPr>
        <w:pStyle w:val="Corpotesto"/>
        <w:tabs>
          <w:tab w:val="left" w:pos="2895"/>
          <w:tab w:val="left" w:pos="4469"/>
          <w:tab w:val="left" w:pos="7786"/>
          <w:tab w:val="left" w:pos="8349"/>
          <w:tab w:val="left" w:pos="9244"/>
        </w:tabs>
        <w:spacing w:before="2" w:line="357" w:lineRule="auto"/>
        <w:ind w:right="103" w:hanging="31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 w:rsidR="007E6A19">
        <w:rPr>
          <w:u w:val="single"/>
        </w:rPr>
        <w:t xml:space="preserve"> </w:t>
      </w:r>
      <w:r>
        <w:t xml:space="preserve">della società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C18ED0" w14:textId="77777777" w:rsidR="00FA0EC5" w:rsidRDefault="00FA0EC5">
      <w:pPr>
        <w:pStyle w:val="Corpotesto"/>
        <w:spacing w:before="3"/>
        <w:ind w:left="0"/>
      </w:pPr>
    </w:p>
    <w:p w14:paraId="2AC18ED1" w14:textId="77777777" w:rsidR="00FA0EC5" w:rsidRDefault="00AC2512">
      <w:pPr>
        <w:pStyle w:val="Corpotesto"/>
        <w:spacing w:before="1"/>
        <w:ind w:right="133"/>
        <w:jc w:val="both"/>
      </w:pPr>
      <w:r>
        <w:t xml:space="preserve">Consapevole delle sanzioni penali in caso di dichiarazioni false e della conseguente decadenza dai benefici eventualmente conseguiti (ai sensi degli artt. 75 e 76 D.P.R. 445/2000) sotto la propria </w:t>
      </w:r>
      <w:r>
        <w:rPr>
          <w:spacing w:val="-2"/>
        </w:rPr>
        <w:t>responsabilità</w:t>
      </w:r>
    </w:p>
    <w:p w14:paraId="2AC18ED2" w14:textId="77777777" w:rsidR="00FA0EC5" w:rsidRDefault="00AC2512">
      <w:pPr>
        <w:pStyle w:val="Corpotesto"/>
        <w:spacing w:line="229" w:lineRule="exact"/>
        <w:ind w:left="2"/>
        <w:jc w:val="center"/>
      </w:pPr>
      <w:r>
        <w:rPr>
          <w:spacing w:val="-2"/>
        </w:rPr>
        <w:t>DICHIARA</w:t>
      </w:r>
    </w:p>
    <w:p w14:paraId="2AC18ED3" w14:textId="77777777" w:rsidR="00FA0EC5" w:rsidRDefault="00FA0EC5">
      <w:pPr>
        <w:pStyle w:val="Corpotesto"/>
        <w:ind w:left="0"/>
      </w:pPr>
    </w:p>
    <w:p w14:paraId="2AC18ED4" w14:textId="77777777" w:rsidR="00FA0EC5" w:rsidRDefault="00AC2512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right="136"/>
        <w:rPr>
          <w:sz w:val="20"/>
        </w:rPr>
      </w:pPr>
      <w:r>
        <w:rPr>
          <w:sz w:val="20"/>
        </w:rPr>
        <w:t xml:space="preserve">che non sussistono nei propri confronti cause di divieto, di decadenza o di sospensione, previste dall’art. 67 del </w:t>
      </w:r>
      <w:proofErr w:type="spellStart"/>
      <w:r>
        <w:rPr>
          <w:sz w:val="20"/>
        </w:rPr>
        <w:t>DLgs</w:t>
      </w:r>
      <w:proofErr w:type="spellEnd"/>
      <w:r>
        <w:rPr>
          <w:sz w:val="20"/>
        </w:rPr>
        <w:t xml:space="preserve">. n. 159/2011 e </w:t>
      </w:r>
      <w:proofErr w:type="spellStart"/>
      <w:r>
        <w:rPr>
          <w:sz w:val="20"/>
        </w:rPr>
        <w:t>smi</w:t>
      </w:r>
      <w:proofErr w:type="spellEnd"/>
      <w:r>
        <w:rPr>
          <w:sz w:val="20"/>
        </w:rPr>
        <w:t>.</w:t>
      </w:r>
    </w:p>
    <w:p w14:paraId="2AC18ED5" w14:textId="77777777" w:rsidR="00FA0EC5" w:rsidRDefault="00AC2512">
      <w:pPr>
        <w:pStyle w:val="Paragrafoelenco"/>
        <w:numPr>
          <w:ilvl w:val="0"/>
          <w:numId w:val="1"/>
        </w:numPr>
        <w:tabs>
          <w:tab w:val="left" w:pos="503"/>
        </w:tabs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seguenti</w:t>
      </w:r>
      <w:r>
        <w:rPr>
          <w:spacing w:val="8"/>
          <w:sz w:val="20"/>
        </w:rPr>
        <w:t xml:space="preserve"> </w:t>
      </w:r>
      <w:r>
        <w:rPr>
          <w:sz w:val="20"/>
        </w:rPr>
        <w:t>familiari</w:t>
      </w:r>
      <w:r>
        <w:rPr>
          <w:spacing w:val="10"/>
          <w:sz w:val="20"/>
        </w:rPr>
        <w:t xml:space="preserve"> </w:t>
      </w:r>
      <w:r>
        <w:rPr>
          <w:sz w:val="20"/>
        </w:rPr>
        <w:t>conviventi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maggiore</w:t>
      </w:r>
      <w:r>
        <w:rPr>
          <w:spacing w:val="8"/>
          <w:sz w:val="20"/>
        </w:rPr>
        <w:t xml:space="preserve"> </w:t>
      </w:r>
      <w:r>
        <w:rPr>
          <w:sz w:val="20"/>
        </w:rPr>
        <w:t>età**,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8"/>
          <w:sz w:val="20"/>
        </w:rPr>
        <w:t xml:space="preserve"> </w:t>
      </w:r>
      <w:r>
        <w:rPr>
          <w:sz w:val="20"/>
        </w:rPr>
        <w:t>85,</w:t>
      </w:r>
      <w:r>
        <w:rPr>
          <w:spacing w:val="8"/>
          <w:sz w:val="20"/>
        </w:rPr>
        <w:t xml:space="preserve"> </w:t>
      </w:r>
      <w:r>
        <w:rPr>
          <w:sz w:val="20"/>
        </w:rPr>
        <w:t>comma</w:t>
      </w:r>
      <w:r>
        <w:rPr>
          <w:spacing w:val="8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proofErr w:type="spellStart"/>
      <w:r>
        <w:rPr>
          <w:spacing w:val="-2"/>
          <w:sz w:val="20"/>
        </w:rPr>
        <w:t>DLgs</w:t>
      </w:r>
      <w:proofErr w:type="spellEnd"/>
      <w:r>
        <w:rPr>
          <w:spacing w:val="-2"/>
          <w:sz w:val="20"/>
        </w:rPr>
        <w:t>.</w:t>
      </w:r>
    </w:p>
    <w:p w14:paraId="2AC18ED6" w14:textId="77777777" w:rsidR="00FA0EC5" w:rsidRDefault="00AC2512">
      <w:pPr>
        <w:pStyle w:val="Corpotesto"/>
        <w:spacing w:before="1"/>
        <w:ind w:left="503"/>
      </w:pPr>
      <w:r>
        <w:t>n.</w:t>
      </w:r>
      <w:r>
        <w:rPr>
          <w:spacing w:val="-6"/>
        </w:rPr>
        <w:t xml:space="preserve"> </w:t>
      </w:r>
      <w:r>
        <w:t>159/2011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smi</w:t>
      </w:r>
      <w:proofErr w:type="spellEnd"/>
      <w:r>
        <w:rPr>
          <w:spacing w:val="-4"/>
        </w:rPr>
        <w:t>:</w:t>
      </w:r>
    </w:p>
    <w:p w14:paraId="2AC18ED7" w14:textId="77777777" w:rsidR="00FA0EC5" w:rsidRDefault="00FA0EC5">
      <w:pPr>
        <w:pStyle w:val="Corpotesto"/>
        <w:spacing w:before="5" w:after="1"/>
        <w:ind w:left="0"/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17"/>
        <w:gridCol w:w="800"/>
        <w:gridCol w:w="871"/>
        <w:gridCol w:w="1667"/>
        <w:gridCol w:w="3749"/>
      </w:tblGrid>
      <w:tr w:rsidR="00FA0EC5" w14:paraId="2AC18EDD" w14:textId="77777777">
        <w:trPr>
          <w:trHeight w:val="215"/>
        </w:trPr>
        <w:tc>
          <w:tcPr>
            <w:tcW w:w="2117" w:type="dxa"/>
            <w:tcBorders>
              <w:bottom w:val="single" w:sz="6" w:space="0" w:color="000000"/>
            </w:tcBorders>
          </w:tcPr>
          <w:p w14:paraId="2AC18ED8" w14:textId="77777777" w:rsidR="00FA0EC5" w:rsidRDefault="00AC2512">
            <w:pPr>
              <w:pStyle w:val="TableParagraph"/>
              <w:spacing w:line="186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2AC18ED9" w14:textId="77777777" w:rsidR="00FA0EC5" w:rsidRDefault="00FA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2AC18EDA" w14:textId="77777777" w:rsidR="00FA0EC5" w:rsidRDefault="00AC2512">
            <w:pPr>
              <w:pStyle w:val="TableParagraph"/>
              <w:spacing w:line="195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14:paraId="2AC18EDB" w14:textId="77777777" w:rsidR="00FA0EC5" w:rsidRDefault="00FA0E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9" w:type="dxa"/>
          </w:tcPr>
          <w:p w14:paraId="2AC18EDC" w14:textId="77777777" w:rsidR="00FA0EC5" w:rsidRDefault="00AC2512">
            <w:pPr>
              <w:pStyle w:val="TableParagraph"/>
              <w:tabs>
                <w:tab w:val="left" w:pos="3254"/>
              </w:tabs>
              <w:spacing w:line="186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EE5" w14:textId="77777777">
        <w:trPr>
          <w:trHeight w:val="445"/>
        </w:trPr>
        <w:tc>
          <w:tcPr>
            <w:tcW w:w="2117" w:type="dxa"/>
            <w:tcBorders>
              <w:top w:val="single" w:sz="6" w:space="0" w:color="000000"/>
            </w:tcBorders>
          </w:tcPr>
          <w:p w14:paraId="2AC18EDE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DF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EE0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2AC18EE1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EE2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EE3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E4" w14:textId="77777777" w:rsidR="00FA0EC5" w:rsidRDefault="00AC2512">
            <w:pPr>
              <w:pStyle w:val="TableParagraph"/>
              <w:tabs>
                <w:tab w:val="left" w:pos="3698"/>
              </w:tabs>
              <w:spacing w:line="193" w:lineRule="exact"/>
              <w:ind w:left="-1"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EEE" w14:textId="77777777">
        <w:trPr>
          <w:trHeight w:val="445"/>
        </w:trPr>
        <w:tc>
          <w:tcPr>
            <w:tcW w:w="2117" w:type="dxa"/>
            <w:tcBorders>
              <w:bottom w:val="single" w:sz="6" w:space="0" w:color="000000"/>
            </w:tcBorders>
          </w:tcPr>
          <w:p w14:paraId="2AC18EE6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E7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EE8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C18EE9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EA" w14:textId="77777777" w:rsidR="00FA0EC5" w:rsidRDefault="00AC2512">
            <w:pPr>
              <w:pStyle w:val="TableParagraph"/>
              <w:spacing w:line="202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EEB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EEC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ED" w14:textId="77777777" w:rsidR="00FA0EC5" w:rsidRDefault="00AC2512">
            <w:pPr>
              <w:pStyle w:val="TableParagraph"/>
              <w:tabs>
                <w:tab w:val="left" w:pos="3254"/>
              </w:tabs>
              <w:spacing w:line="19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EF6" w14:textId="77777777">
        <w:trPr>
          <w:trHeight w:val="443"/>
        </w:trPr>
        <w:tc>
          <w:tcPr>
            <w:tcW w:w="2117" w:type="dxa"/>
            <w:tcBorders>
              <w:top w:val="single" w:sz="6" w:space="0" w:color="000000"/>
            </w:tcBorders>
          </w:tcPr>
          <w:p w14:paraId="2AC18EEF" w14:textId="77777777" w:rsidR="00FA0EC5" w:rsidRDefault="00FA0EC5">
            <w:pPr>
              <w:pStyle w:val="TableParagraph"/>
              <w:rPr>
                <w:sz w:val="20"/>
              </w:rPr>
            </w:pPr>
          </w:p>
          <w:p w14:paraId="2AC18EF0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EF1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2AC18EF2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EF3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EF4" w14:textId="77777777" w:rsidR="00FA0EC5" w:rsidRDefault="00FA0EC5">
            <w:pPr>
              <w:pStyle w:val="TableParagraph"/>
              <w:rPr>
                <w:sz w:val="20"/>
              </w:rPr>
            </w:pPr>
          </w:p>
          <w:p w14:paraId="2AC18EF5" w14:textId="77777777" w:rsidR="00FA0EC5" w:rsidRDefault="00AC2512">
            <w:pPr>
              <w:pStyle w:val="TableParagraph"/>
              <w:tabs>
                <w:tab w:val="left" w:pos="3698"/>
              </w:tabs>
              <w:spacing w:line="193" w:lineRule="exact"/>
              <w:ind w:left="-1"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EFF" w14:textId="77777777">
        <w:trPr>
          <w:trHeight w:val="445"/>
        </w:trPr>
        <w:tc>
          <w:tcPr>
            <w:tcW w:w="2117" w:type="dxa"/>
            <w:tcBorders>
              <w:bottom w:val="single" w:sz="6" w:space="0" w:color="000000"/>
            </w:tcBorders>
          </w:tcPr>
          <w:p w14:paraId="2AC18EF7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F8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EF9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C18EFA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FB" w14:textId="77777777" w:rsidR="00FA0EC5" w:rsidRDefault="00AC2512">
            <w:pPr>
              <w:pStyle w:val="TableParagraph"/>
              <w:spacing w:line="202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EFC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EFD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EFE" w14:textId="77777777" w:rsidR="00FA0EC5" w:rsidRDefault="00AC2512">
            <w:pPr>
              <w:pStyle w:val="TableParagraph"/>
              <w:tabs>
                <w:tab w:val="left" w:pos="3254"/>
              </w:tabs>
              <w:spacing w:line="19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F07" w14:textId="77777777">
        <w:trPr>
          <w:trHeight w:val="443"/>
        </w:trPr>
        <w:tc>
          <w:tcPr>
            <w:tcW w:w="2117" w:type="dxa"/>
            <w:tcBorders>
              <w:top w:val="single" w:sz="6" w:space="0" w:color="000000"/>
            </w:tcBorders>
          </w:tcPr>
          <w:p w14:paraId="2AC18F00" w14:textId="77777777" w:rsidR="00FA0EC5" w:rsidRDefault="00FA0EC5">
            <w:pPr>
              <w:pStyle w:val="TableParagraph"/>
              <w:rPr>
                <w:sz w:val="20"/>
              </w:rPr>
            </w:pPr>
          </w:p>
          <w:p w14:paraId="2AC18F01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F02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2AC18F03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F04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F05" w14:textId="77777777" w:rsidR="00FA0EC5" w:rsidRDefault="00FA0EC5">
            <w:pPr>
              <w:pStyle w:val="TableParagraph"/>
              <w:rPr>
                <w:sz w:val="20"/>
              </w:rPr>
            </w:pPr>
          </w:p>
          <w:p w14:paraId="2AC18F06" w14:textId="77777777" w:rsidR="00FA0EC5" w:rsidRDefault="00AC2512">
            <w:pPr>
              <w:pStyle w:val="TableParagraph"/>
              <w:tabs>
                <w:tab w:val="left" w:pos="3698"/>
              </w:tabs>
              <w:spacing w:line="193" w:lineRule="exact"/>
              <w:ind w:left="-1"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F10" w14:textId="77777777">
        <w:trPr>
          <w:trHeight w:val="445"/>
        </w:trPr>
        <w:tc>
          <w:tcPr>
            <w:tcW w:w="2117" w:type="dxa"/>
            <w:tcBorders>
              <w:bottom w:val="single" w:sz="6" w:space="0" w:color="000000"/>
            </w:tcBorders>
          </w:tcPr>
          <w:p w14:paraId="2AC18F08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F09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F0A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C18F0B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F0C" w14:textId="77777777" w:rsidR="00FA0EC5" w:rsidRDefault="00AC2512">
            <w:pPr>
              <w:pStyle w:val="TableParagraph"/>
              <w:spacing w:line="202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F0D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F0E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F0F" w14:textId="77777777" w:rsidR="00FA0EC5" w:rsidRDefault="00AC2512">
            <w:pPr>
              <w:pStyle w:val="TableParagraph"/>
              <w:tabs>
                <w:tab w:val="left" w:pos="3254"/>
              </w:tabs>
              <w:spacing w:line="19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  <w:r>
              <w:rPr>
                <w:sz w:val="20"/>
                <w:u w:val="single"/>
              </w:rPr>
              <w:tab/>
            </w:r>
          </w:p>
        </w:tc>
      </w:tr>
      <w:tr w:rsidR="00FA0EC5" w14:paraId="2AC18F18" w14:textId="77777777">
        <w:trPr>
          <w:trHeight w:val="436"/>
        </w:trPr>
        <w:tc>
          <w:tcPr>
            <w:tcW w:w="2117" w:type="dxa"/>
            <w:tcBorders>
              <w:top w:val="single" w:sz="6" w:space="0" w:color="000000"/>
            </w:tcBorders>
          </w:tcPr>
          <w:p w14:paraId="2AC18F11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F12" w14:textId="77777777" w:rsidR="00FA0EC5" w:rsidRDefault="00AC2512">
            <w:pPr>
              <w:pStyle w:val="TableParagraph"/>
              <w:spacing w:line="193" w:lineRule="exact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800" w:type="dxa"/>
            <w:tcBorders>
              <w:top w:val="single" w:sz="6" w:space="0" w:color="000000"/>
              <w:bottom w:val="single" w:sz="6" w:space="0" w:color="000000"/>
            </w:tcBorders>
          </w:tcPr>
          <w:p w14:paraId="2AC18F13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2AC18F14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 w14:paraId="2AC18F15" w14:textId="77777777" w:rsidR="00FA0EC5" w:rsidRDefault="00FA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9" w:type="dxa"/>
          </w:tcPr>
          <w:p w14:paraId="2AC18F16" w14:textId="77777777" w:rsidR="00FA0EC5" w:rsidRDefault="00FA0EC5">
            <w:pPr>
              <w:pStyle w:val="TableParagraph"/>
              <w:spacing w:before="2"/>
              <w:rPr>
                <w:sz w:val="20"/>
              </w:rPr>
            </w:pPr>
          </w:p>
          <w:p w14:paraId="2AC18F17" w14:textId="77777777" w:rsidR="00FA0EC5" w:rsidRDefault="00AC2512">
            <w:pPr>
              <w:pStyle w:val="TableParagraph"/>
              <w:tabs>
                <w:tab w:val="left" w:pos="3698"/>
              </w:tabs>
              <w:spacing w:line="193" w:lineRule="exact"/>
              <w:ind w:left="-1"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AC18F19" w14:textId="77777777" w:rsidR="00FA0EC5" w:rsidRDefault="00FA0EC5">
      <w:pPr>
        <w:pStyle w:val="Corpotesto"/>
        <w:spacing w:before="52"/>
        <w:ind w:left="0"/>
      </w:pPr>
    </w:p>
    <w:p w14:paraId="2AC18F1A" w14:textId="77777777" w:rsidR="00FA0EC5" w:rsidRDefault="00AC2512">
      <w:pPr>
        <w:pStyle w:val="Corpotesto"/>
        <w:spacing w:before="1"/>
        <w:ind w:right="133" w:hanging="1"/>
        <w:jc w:val="both"/>
      </w:pPr>
      <w:r>
        <w:t>Il/la sottoscritto/a dichiara inoltre di essere informato/a, ai sensi del D.Lgs. n. 196/2003 (codice in materia di protezione di dati personali) che i dati personali raccolti saranno trattati, anche con</w:t>
      </w:r>
      <w:r>
        <w:rPr>
          <w:spacing w:val="40"/>
        </w:rPr>
        <w:t xml:space="preserve"> </w:t>
      </w:r>
      <w:r>
        <w:t>strumenti informatici, esclusivamente nell’ambito del procedimento per il quale la presente dichiarazione viene resa.</w:t>
      </w:r>
    </w:p>
    <w:p w14:paraId="2AC18F1B" w14:textId="77777777" w:rsidR="00FA0EC5" w:rsidRDefault="00AC2512">
      <w:pPr>
        <w:pStyle w:val="Corpotesto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C18F23" wp14:editId="67A37DCE">
                <wp:simplePos x="0" y="0"/>
                <wp:positionH relativeFrom="page">
                  <wp:posOffset>900777</wp:posOffset>
                </wp:positionH>
                <wp:positionV relativeFrom="paragraph">
                  <wp:posOffset>282796</wp:posOffset>
                </wp:positionV>
                <wp:extent cx="1482090" cy="1270"/>
                <wp:effectExtent l="0" t="0" r="0" b="0"/>
                <wp:wrapTopAndBottom/>
                <wp:docPr id="2" name="Graphic 2" descr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EB8F" id="Graphic 2" o:spid="_x0000_s1026" alt="Data" style="position:absolute;margin-left:70.95pt;margin-top:22.25pt;width:11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" path="m,l1481950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C18F25" wp14:editId="398C2AF8">
                <wp:simplePos x="0" y="0"/>
                <wp:positionH relativeFrom="page">
                  <wp:posOffset>3265956</wp:posOffset>
                </wp:positionH>
                <wp:positionV relativeFrom="paragraph">
                  <wp:posOffset>282796</wp:posOffset>
                </wp:positionV>
                <wp:extent cx="3250565" cy="1270"/>
                <wp:effectExtent l="0" t="0" r="0" b="0"/>
                <wp:wrapTopAndBottom/>
                <wp:docPr id="3" name="Graphic 3" descr="Fir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0565">
                              <a:moveTo>
                                <a:pt x="0" y="0"/>
                              </a:moveTo>
                              <a:lnTo>
                                <a:pt x="325034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1AFB" id="Graphic 3" o:spid="_x0000_s1026" alt="Firma" style="position:absolute;margin-left:257.15pt;margin-top:22.25pt;width:255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VaFQIAAFw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" path="m,l3250349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AC18F1C" w14:textId="77777777" w:rsidR="00FA0EC5" w:rsidRDefault="00AC2512" w:rsidP="005D0EFE">
      <w:pPr>
        <w:pStyle w:val="Corpotesto"/>
        <w:tabs>
          <w:tab w:val="left" w:pos="5098"/>
        </w:tabs>
        <w:spacing w:before="6" w:after="60"/>
        <w:ind w:left="862"/>
      </w:pPr>
      <w:r>
        <w:rPr>
          <w:spacing w:val="-4"/>
        </w:rPr>
        <w:t>data</w:t>
      </w:r>
      <w:r>
        <w:tab/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dichiarante(*)</w:t>
      </w:r>
    </w:p>
    <w:p w14:paraId="2AC18F1D" w14:textId="77777777" w:rsidR="00FA0EC5" w:rsidRDefault="00AC2512">
      <w:pPr>
        <w:pStyle w:val="Corpotesto"/>
        <w:spacing w:before="224"/>
        <w:jc w:val="both"/>
        <w:rPr>
          <w:rFonts w:ascii="Times New Roman"/>
        </w:rPr>
      </w:pPr>
      <w:r>
        <w:rPr>
          <w:rFonts w:ascii="Times New Roman"/>
        </w:rPr>
        <w:t>N.B.: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dichiarazione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compilata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esclusivamente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formato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Word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stampatello</w:t>
      </w:r>
    </w:p>
    <w:p w14:paraId="2AC18F1E" w14:textId="77777777" w:rsidR="00FA0EC5" w:rsidRDefault="00AC2512">
      <w:pPr>
        <w:pStyle w:val="Corpotesto"/>
        <w:ind w:right="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2AC18F1F" w14:textId="77777777" w:rsidR="00FA0EC5" w:rsidRDefault="00AC2512">
      <w:pPr>
        <w:pStyle w:val="Corpotesto"/>
        <w:ind w:right="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L’Amministrazione si riserva di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effettuare controlli, anche a campione, sulla veridicità delle dichiarazioni (art. 71, comma 1, D.P.R. 445/2000).</w:t>
      </w:r>
    </w:p>
    <w:p w14:paraId="2AC18F20" w14:textId="77777777" w:rsidR="00FA0EC5" w:rsidRDefault="00AC2512">
      <w:pPr>
        <w:pStyle w:val="Corpo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falsa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cittadino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denunciato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all’autorità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giudiziaria.</w:t>
      </w:r>
    </w:p>
    <w:p w14:paraId="2AC18F21" w14:textId="77777777" w:rsidR="00FA0EC5" w:rsidRDefault="00AC2512">
      <w:pPr>
        <w:pStyle w:val="Corpotesto"/>
        <w:spacing w:befor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(*)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sostitutiva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redatta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85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DLgs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159/2011.</w:t>
      </w:r>
    </w:p>
    <w:p w14:paraId="2AC18F22" w14:textId="77777777" w:rsidR="00FA0EC5" w:rsidRDefault="00AC2512">
      <w:pPr>
        <w:pStyle w:val="Corpotesto"/>
        <w:ind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(**) </w:t>
      </w:r>
      <w:r>
        <w:rPr>
          <w:rFonts w:ascii="Times New Roman" w:hAnsi="Times New Roman"/>
          <w:u w:val="single"/>
        </w:rPr>
        <w:t xml:space="preserve">Per “familiari conviventi” si intendono “chiunque conviva” con i soggetti di cui all’art. 85 del </w:t>
      </w:r>
      <w:proofErr w:type="spellStart"/>
      <w:r>
        <w:rPr>
          <w:rFonts w:ascii="Times New Roman" w:hAnsi="Times New Roman"/>
          <w:u w:val="single"/>
        </w:rPr>
        <w:t>D.Lgs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159/2011, purché maggiorenni</w:t>
      </w:r>
      <w:r>
        <w:rPr>
          <w:rFonts w:ascii="Times New Roman" w:hAnsi="Times New Roman"/>
        </w:rPr>
        <w:t>.</w:t>
      </w:r>
    </w:p>
    <w:sectPr w:rsidR="00FA0EC5">
      <w:footerReference w:type="default" r:id="rId7"/>
      <w:type w:val="continuous"/>
      <w:pgSz w:w="11900" w:h="16840"/>
      <w:pgMar w:top="1060" w:right="1275" w:bottom="580" w:left="1275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8F2C" w14:textId="77777777" w:rsidR="00AC2512" w:rsidRDefault="00AC2512">
      <w:r>
        <w:separator/>
      </w:r>
    </w:p>
  </w:endnote>
  <w:endnote w:type="continuationSeparator" w:id="0">
    <w:p w14:paraId="2AC18F2E" w14:textId="77777777" w:rsidR="00AC2512" w:rsidRDefault="00A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8F27" w14:textId="77777777" w:rsidR="00FA0EC5" w:rsidRDefault="00AC2512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AC18F28" wp14:editId="2AC18F29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18F2A" w14:textId="77777777" w:rsidR="00FA0EC5" w:rsidRDefault="00AC2512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fonte: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18F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2AC18F2A" w14:textId="77777777" w:rsidR="00FA0EC5" w:rsidRDefault="00AC2512">
                    <w:pPr>
                      <w:pStyle w:val="Corpotesto"/>
                      <w:spacing w:before="13"/>
                      <w:ind w:left="20"/>
                    </w:pPr>
                    <w:r>
                      <w:t xml:space="preserve">fonte: </w:t>
                    </w:r>
                    <w:hyperlink r:id="rId2">
                      <w:r>
                        <w:rPr>
                          <w:spacing w:val="-2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8F28" w14:textId="77777777" w:rsidR="00AC2512" w:rsidRDefault="00AC2512">
      <w:r>
        <w:separator/>
      </w:r>
    </w:p>
  </w:footnote>
  <w:footnote w:type="continuationSeparator" w:id="0">
    <w:p w14:paraId="2AC18F2A" w14:textId="77777777" w:rsidR="00AC2512" w:rsidRDefault="00AC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E4300"/>
    <w:multiLevelType w:val="hybridMultilevel"/>
    <w:tmpl w:val="358C934E"/>
    <w:lvl w:ilvl="0" w:tplc="85F0E18A">
      <w:numFmt w:val="bullet"/>
      <w:lvlText w:val="-"/>
      <w:lvlJc w:val="left"/>
      <w:pPr>
        <w:ind w:left="50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26D848">
      <w:numFmt w:val="bullet"/>
      <w:lvlText w:val="•"/>
      <w:lvlJc w:val="left"/>
      <w:pPr>
        <w:ind w:left="1385" w:hanging="360"/>
      </w:pPr>
      <w:rPr>
        <w:rFonts w:hint="default"/>
        <w:lang w:val="it-IT" w:eastAsia="en-US" w:bidi="ar-SA"/>
      </w:rPr>
    </w:lvl>
    <w:lvl w:ilvl="2" w:tplc="DFF8B25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3" w:tplc="95EADE86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72FCA886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95F6A5C2">
      <w:numFmt w:val="bullet"/>
      <w:lvlText w:val="•"/>
      <w:lvlJc w:val="left"/>
      <w:pPr>
        <w:ind w:left="4925" w:hanging="360"/>
      </w:pPr>
      <w:rPr>
        <w:rFonts w:hint="default"/>
        <w:lang w:val="it-IT" w:eastAsia="en-US" w:bidi="ar-SA"/>
      </w:rPr>
    </w:lvl>
    <w:lvl w:ilvl="6" w:tplc="B4BE9450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7" w:tplc="6B6C9F8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8" w:tplc="38FA569E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</w:abstractNum>
  <w:num w:numId="1" w16cid:durableId="14372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EC5"/>
    <w:rsid w:val="000B3E77"/>
    <w:rsid w:val="00445B17"/>
    <w:rsid w:val="005D0EFE"/>
    <w:rsid w:val="006B7A0D"/>
    <w:rsid w:val="007E6A19"/>
    <w:rsid w:val="00AC2512"/>
    <w:rsid w:val="00AD1D37"/>
    <w:rsid w:val="00C26253"/>
    <w:rsid w:val="00DB2C96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EC9"/>
  <w15:docId w15:val="{D4660571-DC09-4CC8-AE66-07BC1752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\376\377\000D\000E\000L\000I\000B\000E\000R\000A\000 \000-\000 \000M\000O\000D\000I\000F\000I\000C\000H\000E\000 \000E\000 \000I\000N\000T\000E\000G\000R\000A\000Z\000I\000O\000N\000I\000 \000D\000G\000R\000 \0008\0001\000 \000D\000E\000L\000 \0000\0009\0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dich</dc:title>
  <dc:subject>Atto/Allegato per il BURC</dc:subject>
  <dc:creator>\376\377\000r\000c\0000\0001\0007\0004\0001\0003</dc:creator>
  <cp:lastModifiedBy>GOFFREDO ROCA</cp:lastModifiedBy>
  <cp:revision>7</cp:revision>
  <cp:lastPrinted>2025-04-18T07:08:00Z</cp:lastPrinted>
  <dcterms:created xsi:type="dcterms:W3CDTF">2025-04-18T06:09:00Z</dcterms:created>
  <dcterms:modified xsi:type="dcterms:W3CDTF">2025-04-18T07:08:00Z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